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1222" w14:textId="6C20DCCE" w:rsidR="00C34AA7" w:rsidRDefault="009B2B2B">
      <w:r>
        <w:rPr>
          <w:noProof/>
        </w:rPr>
        <mc:AlternateContent>
          <mc:Choice Requires="wps">
            <w:drawing>
              <wp:anchor distT="0" distB="0" distL="114300" distR="114300" simplePos="0" relativeHeight="251659264" behindDoc="0" locked="0" layoutInCell="1" allowOverlap="1" wp14:anchorId="2DE819AC" wp14:editId="1E866EC0">
                <wp:simplePos x="0" y="0"/>
                <wp:positionH relativeFrom="margin">
                  <wp:posOffset>-57150</wp:posOffset>
                </wp:positionH>
                <wp:positionV relativeFrom="paragraph">
                  <wp:posOffset>2403475</wp:posOffset>
                </wp:positionV>
                <wp:extent cx="6162675" cy="6696075"/>
                <wp:effectExtent l="0" t="0" r="0" b="0"/>
                <wp:wrapNone/>
                <wp:docPr id="836884395" name="Text Box 2"/>
                <wp:cNvGraphicFramePr/>
                <a:graphic xmlns:a="http://schemas.openxmlformats.org/drawingml/2006/main">
                  <a:graphicData uri="http://schemas.microsoft.com/office/word/2010/wordprocessingShape">
                    <wps:wsp>
                      <wps:cNvSpPr txBox="1"/>
                      <wps:spPr>
                        <a:xfrm>
                          <a:off x="0" y="0"/>
                          <a:ext cx="6162675" cy="6696075"/>
                        </a:xfrm>
                        <a:prstGeom prst="rect">
                          <a:avLst/>
                        </a:prstGeom>
                        <a:noFill/>
                        <a:ln w="6350">
                          <a:noFill/>
                        </a:ln>
                      </wps:spPr>
                      <wps:txbx>
                        <w:txbxContent>
                          <w:p w14:paraId="7E4C0D36" w14:textId="77777777" w:rsidR="009B2B2B" w:rsidRPr="009B2B2B" w:rsidRDefault="009B2B2B" w:rsidP="009B2B2B">
                            <w:pPr>
                              <w:pStyle w:val="NormalWeb"/>
                              <w:shd w:val="clear" w:color="auto" w:fill="FFFFFF"/>
                              <w:spacing w:before="0" w:beforeAutospacing="0" w:after="0" w:afterAutospacing="0"/>
                              <w:jc w:val="center"/>
                              <w:rPr>
                                <w:b/>
                                <w:bCs/>
                                <w:color w:val="000000"/>
                                <w:sz w:val="28"/>
                                <w:szCs w:val="28"/>
                              </w:rPr>
                            </w:pPr>
                            <w:r w:rsidRPr="009B2B2B">
                              <w:rPr>
                                <w:b/>
                                <w:bCs/>
                                <w:color w:val="000000"/>
                                <w:sz w:val="28"/>
                                <w:szCs w:val="28"/>
                              </w:rPr>
                              <w:t>Fr. Peter Ascik</w:t>
                            </w:r>
                          </w:p>
                          <w:p w14:paraId="46A3D3BE" w14:textId="77777777" w:rsidR="009B2B2B" w:rsidRPr="009B2B2B" w:rsidRDefault="009B2B2B" w:rsidP="009B2B2B">
                            <w:pPr>
                              <w:pStyle w:val="NormalWeb"/>
                              <w:shd w:val="clear" w:color="auto" w:fill="FFFFFF"/>
                              <w:spacing w:before="0" w:beforeAutospacing="0" w:after="0" w:afterAutospacing="0"/>
                              <w:jc w:val="center"/>
                              <w:rPr>
                                <w:color w:val="000000"/>
                                <w:sz w:val="28"/>
                                <w:szCs w:val="28"/>
                              </w:rPr>
                            </w:pPr>
                            <w:r w:rsidRPr="009B2B2B">
                              <w:rPr>
                                <w:b/>
                                <w:bCs/>
                                <w:color w:val="000000"/>
                                <w:sz w:val="28"/>
                                <w:szCs w:val="28"/>
                              </w:rPr>
                              <w:t>Pastor, St. Mary Help of Christians, Shelby, North Carolina</w:t>
                            </w:r>
                          </w:p>
                          <w:p w14:paraId="383A3042" w14:textId="68EF0494" w:rsidR="009B2B2B" w:rsidRPr="009B2B2B" w:rsidRDefault="009B2B2B" w:rsidP="009B2B2B">
                            <w:pPr>
                              <w:pStyle w:val="NormalWeb"/>
                              <w:spacing w:after="315"/>
                              <w:jc w:val="center"/>
                              <w:rPr>
                                <w:color w:val="000000"/>
                                <w:sz w:val="28"/>
                                <w:szCs w:val="28"/>
                              </w:rPr>
                            </w:pPr>
                            <w:r w:rsidRPr="009B2B2B">
                              <w:rPr>
                                <w:color w:val="000000"/>
                                <w:sz w:val="28"/>
                                <w:szCs w:val="28"/>
                              </w:rPr>
                              <w:t xml:space="preserve">Father </w:t>
                            </w:r>
                            <w:proofErr w:type="spellStart"/>
                            <w:r w:rsidRPr="009B2B2B">
                              <w:rPr>
                                <w:color w:val="000000"/>
                                <w:sz w:val="28"/>
                                <w:szCs w:val="28"/>
                              </w:rPr>
                              <w:t>Ascik</w:t>
                            </w:r>
                            <w:proofErr w:type="spellEnd"/>
                            <w:r w:rsidRPr="009B2B2B">
                              <w:rPr>
                                <w:color w:val="000000"/>
                                <w:sz w:val="28"/>
                                <w:szCs w:val="28"/>
                              </w:rPr>
                              <w:t xml:space="preserve"> is currently the pastor of St. Mary, Help of Christians Parish in Shelby, North Carolina, and its mission church in Kings Mountain. He was officially installed as pastor in August 2024 after serving as a parochial vicar at St. Matthew Church in Charlotte for three years. Father </w:t>
                            </w:r>
                            <w:proofErr w:type="spellStart"/>
                            <w:r w:rsidRPr="009B2B2B">
                              <w:rPr>
                                <w:color w:val="000000"/>
                                <w:sz w:val="28"/>
                                <w:szCs w:val="28"/>
                              </w:rPr>
                              <w:t>Ascik</w:t>
                            </w:r>
                            <w:proofErr w:type="spellEnd"/>
                            <w:r w:rsidRPr="009B2B2B">
                              <w:rPr>
                                <w:color w:val="000000"/>
                                <w:sz w:val="28"/>
                                <w:szCs w:val="28"/>
                              </w:rPr>
                              <w:t xml:space="preserve"> emphasizes faith formation, youth ministry, and building fellowship in his parish community, while striving to connect the parish with the wider local community through outreach and charitable efforts</w:t>
                            </w:r>
                          </w:p>
                          <w:p w14:paraId="2B5A2F51" w14:textId="348F9F0C" w:rsidR="009B2B2B" w:rsidRPr="009B2B2B" w:rsidRDefault="009B2B2B" w:rsidP="009B2B2B">
                            <w:pPr>
                              <w:pStyle w:val="NormalWeb"/>
                              <w:spacing w:after="315"/>
                              <w:jc w:val="center"/>
                              <w:rPr>
                                <w:color w:val="000000"/>
                                <w:sz w:val="28"/>
                                <w:szCs w:val="28"/>
                              </w:rPr>
                            </w:pPr>
                            <w:r w:rsidRPr="009B2B2B">
                              <w:rPr>
                                <w:color w:val="000000"/>
                                <w:sz w:val="28"/>
                                <w:szCs w:val="28"/>
                              </w:rPr>
                              <w:t>He also serves as the pastor and rector of The Cathedral of Saint Patrick in Charlotte, North Carolina.</w:t>
                            </w:r>
                          </w:p>
                          <w:p w14:paraId="3DD5FA03" w14:textId="04D55DD0" w:rsidR="009B2B2B" w:rsidRPr="009B2B2B" w:rsidRDefault="009B2B2B" w:rsidP="009B2B2B">
                            <w:pPr>
                              <w:pStyle w:val="NormalWeb"/>
                              <w:shd w:val="clear" w:color="auto" w:fill="FFFFFF"/>
                              <w:spacing w:after="315"/>
                              <w:jc w:val="center"/>
                              <w:rPr>
                                <w:color w:val="000000"/>
                                <w:sz w:val="28"/>
                                <w:szCs w:val="28"/>
                              </w:rPr>
                            </w:pPr>
                            <w:r w:rsidRPr="009B2B2B">
                              <w:rPr>
                                <w:color w:val="000000"/>
                                <w:sz w:val="28"/>
                                <w:szCs w:val="28"/>
                              </w:rPr>
                              <w:t xml:space="preserve">Father </w:t>
                            </w:r>
                            <w:proofErr w:type="spellStart"/>
                            <w:r w:rsidRPr="009B2B2B">
                              <w:rPr>
                                <w:color w:val="000000"/>
                                <w:sz w:val="28"/>
                                <w:szCs w:val="28"/>
                              </w:rPr>
                              <w:t>Ascik</w:t>
                            </w:r>
                            <w:proofErr w:type="spellEnd"/>
                            <w:r w:rsidRPr="009B2B2B">
                              <w:rPr>
                                <w:color w:val="000000"/>
                                <w:sz w:val="28"/>
                                <w:szCs w:val="28"/>
                              </w:rPr>
                              <w:t xml:space="preserve"> was the first director of the new Diocese of Charlotte Office of Family Life, a role that highlights his special devotion to family and pro-life ministry. Raised in a family of nine children near Asheville, he was ordained in 2017 and has pursued advanced studies in moral theology with a thesis on marriage. In this role, he oversaw marriage preparation, pro-life ministry, natural family planning, elder ministry, and diocesan family events</w:t>
                            </w:r>
                          </w:p>
                          <w:p w14:paraId="54E518C9" w14:textId="087CAEDC" w:rsidR="009B2B2B" w:rsidRPr="009B2B2B" w:rsidRDefault="009B2B2B" w:rsidP="009B2B2B">
                            <w:pPr>
                              <w:pStyle w:val="NormalWeb"/>
                              <w:shd w:val="clear" w:color="auto" w:fill="FFFFFF"/>
                              <w:spacing w:after="315"/>
                              <w:jc w:val="center"/>
                              <w:rPr>
                                <w:color w:val="000000"/>
                                <w:sz w:val="28"/>
                                <w:szCs w:val="28"/>
                              </w:rPr>
                            </w:pPr>
                            <w:r w:rsidRPr="009B2B2B">
                              <w:rPr>
                                <w:color w:val="000000"/>
                                <w:sz w:val="28"/>
                                <w:szCs w:val="28"/>
                              </w:rPr>
                              <w:t xml:space="preserve">Father </w:t>
                            </w:r>
                            <w:proofErr w:type="spellStart"/>
                            <w:r w:rsidRPr="009B2B2B">
                              <w:rPr>
                                <w:color w:val="000000"/>
                                <w:sz w:val="28"/>
                                <w:szCs w:val="28"/>
                              </w:rPr>
                              <w:t>Ascik</w:t>
                            </w:r>
                            <w:proofErr w:type="spellEnd"/>
                            <w:r w:rsidRPr="009B2B2B">
                              <w:rPr>
                                <w:color w:val="000000"/>
                                <w:sz w:val="28"/>
                                <w:szCs w:val="28"/>
                              </w:rPr>
                              <w:t xml:space="preserve"> is a vocal pro-life leader, involved in the "Walking with Moms in Need" initiative within the Diocese of Charlotte. This parish-based ministry supports pregnant and parenting mothers by building networks of social services and material resources. He promotes "radical solidarity," encouraging the Church community to provide ongoing personal and practical support to vulnerable women, reflecting a holistic approach to pro-life advocacy beyond legal concerns</w:t>
                            </w:r>
                          </w:p>
                          <w:p w14:paraId="73F4ACBC" w14:textId="77777777" w:rsidR="009B2B2B" w:rsidRPr="009B2B2B" w:rsidRDefault="009B2B2B" w:rsidP="009B2B2B">
                            <w:pPr>
                              <w:pStyle w:val="NormalWeb"/>
                              <w:shd w:val="clear" w:color="auto" w:fill="FFFFFF"/>
                              <w:spacing w:after="315"/>
                              <w:jc w:val="center"/>
                              <w:rPr>
                                <w:color w:val="000000"/>
                                <w:sz w:val="28"/>
                                <w:szCs w:val="28"/>
                              </w:rPr>
                            </w:pPr>
                            <w:r w:rsidRPr="009B2B2B">
                              <w:rPr>
                                <w:color w:val="000000"/>
                                <w:sz w:val="28"/>
                                <w:szCs w:val="28"/>
                              </w:rPr>
                              <w:t xml:space="preserve">Father </w:t>
                            </w:r>
                            <w:proofErr w:type="spellStart"/>
                            <w:r w:rsidRPr="009B2B2B">
                              <w:rPr>
                                <w:color w:val="000000"/>
                                <w:sz w:val="28"/>
                                <w:szCs w:val="28"/>
                              </w:rPr>
                              <w:t>Ascik</w:t>
                            </w:r>
                            <w:proofErr w:type="spellEnd"/>
                            <w:r w:rsidRPr="009B2B2B">
                              <w:rPr>
                                <w:color w:val="000000"/>
                                <w:sz w:val="28"/>
                                <w:szCs w:val="28"/>
                              </w:rPr>
                              <w:t xml:space="preserve"> studied at the Pontifical North American College in Rome and is the son of Thomas and Karen Ascik. He was ordained in 2017 and has served in various parish roles, with interests including literature, philosophy, and science. He values preaching, celebrating sacraments, and guiding people to experience the closeness of God.</w:t>
                            </w:r>
                          </w:p>
                          <w:p w14:paraId="2739CFA4" w14:textId="75563324" w:rsidR="002654DD" w:rsidRPr="002654DD" w:rsidRDefault="002654DD" w:rsidP="009B2B2B">
                            <w:pPr>
                              <w:pStyle w:val="NormalWeb"/>
                              <w:shd w:val="clear" w:color="auto" w:fill="FFFFFF"/>
                              <w:spacing w:before="0" w:beforeAutospacing="0" w:after="315" w:afterAutospacing="0"/>
                              <w:jc w:val="center"/>
                              <w:rPr>
                                <w:color w:val="0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19AC" id="_x0000_t202" coordsize="21600,21600" o:spt="202" path="m,l,21600r21600,l21600,xe">
                <v:stroke joinstyle="miter"/>
                <v:path gradientshapeok="t" o:connecttype="rect"/>
              </v:shapetype>
              <v:shape id="Text Box 2" o:spid="_x0000_s1026" type="#_x0000_t202" style="position:absolute;margin-left:-4.5pt;margin-top:189.25pt;width:485.25pt;height:52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" filled="f" stroked="f" strokeweight=".5pt">
                <v:textbox>
                  <w:txbxContent>
                    <w:p w14:paraId="7E4C0D36" w14:textId="77777777" w:rsidR="009B2B2B" w:rsidRPr="009B2B2B" w:rsidRDefault="009B2B2B" w:rsidP="009B2B2B">
                      <w:pPr>
                        <w:pStyle w:val="NormalWeb"/>
                        <w:shd w:val="clear" w:color="auto" w:fill="FFFFFF"/>
                        <w:spacing w:before="0" w:beforeAutospacing="0" w:after="0" w:afterAutospacing="0"/>
                        <w:jc w:val="center"/>
                        <w:rPr>
                          <w:b/>
                          <w:bCs/>
                          <w:color w:val="000000"/>
                          <w:sz w:val="28"/>
                          <w:szCs w:val="28"/>
                        </w:rPr>
                      </w:pPr>
                      <w:r w:rsidRPr="009B2B2B">
                        <w:rPr>
                          <w:b/>
                          <w:bCs/>
                          <w:color w:val="000000"/>
                          <w:sz w:val="28"/>
                          <w:szCs w:val="28"/>
                        </w:rPr>
                        <w:t>Fr. Peter Ascik</w:t>
                      </w:r>
                    </w:p>
                    <w:p w14:paraId="46A3D3BE" w14:textId="77777777" w:rsidR="009B2B2B" w:rsidRPr="009B2B2B" w:rsidRDefault="009B2B2B" w:rsidP="009B2B2B">
                      <w:pPr>
                        <w:pStyle w:val="NormalWeb"/>
                        <w:shd w:val="clear" w:color="auto" w:fill="FFFFFF"/>
                        <w:spacing w:before="0" w:beforeAutospacing="0" w:after="0" w:afterAutospacing="0"/>
                        <w:jc w:val="center"/>
                        <w:rPr>
                          <w:color w:val="000000"/>
                          <w:sz w:val="28"/>
                          <w:szCs w:val="28"/>
                        </w:rPr>
                      </w:pPr>
                      <w:r w:rsidRPr="009B2B2B">
                        <w:rPr>
                          <w:b/>
                          <w:bCs/>
                          <w:color w:val="000000"/>
                          <w:sz w:val="28"/>
                          <w:szCs w:val="28"/>
                        </w:rPr>
                        <w:t>Pastor, St. Mary Help of Christians, Shelby, North Carolina</w:t>
                      </w:r>
                    </w:p>
                    <w:p w14:paraId="383A3042" w14:textId="68EF0494" w:rsidR="009B2B2B" w:rsidRPr="009B2B2B" w:rsidRDefault="009B2B2B" w:rsidP="009B2B2B">
                      <w:pPr>
                        <w:pStyle w:val="NormalWeb"/>
                        <w:spacing w:after="315"/>
                        <w:jc w:val="center"/>
                        <w:rPr>
                          <w:color w:val="000000"/>
                          <w:sz w:val="28"/>
                          <w:szCs w:val="28"/>
                        </w:rPr>
                      </w:pPr>
                      <w:r w:rsidRPr="009B2B2B">
                        <w:rPr>
                          <w:color w:val="000000"/>
                          <w:sz w:val="28"/>
                          <w:szCs w:val="28"/>
                        </w:rPr>
                        <w:t xml:space="preserve">Father </w:t>
                      </w:r>
                      <w:proofErr w:type="spellStart"/>
                      <w:r w:rsidRPr="009B2B2B">
                        <w:rPr>
                          <w:color w:val="000000"/>
                          <w:sz w:val="28"/>
                          <w:szCs w:val="28"/>
                        </w:rPr>
                        <w:t>Ascik</w:t>
                      </w:r>
                      <w:proofErr w:type="spellEnd"/>
                      <w:r w:rsidRPr="009B2B2B">
                        <w:rPr>
                          <w:color w:val="000000"/>
                          <w:sz w:val="28"/>
                          <w:szCs w:val="28"/>
                        </w:rPr>
                        <w:t xml:space="preserve"> is currently the pastor of St. Mary, Help of Christians Parish in Shelby, North Carolina, and its mission church in Kings Mountain. He was officially installed as pastor in August 2024 after serving as a parochial vicar at St. Matthew Church in Charlotte for three years. Father </w:t>
                      </w:r>
                      <w:proofErr w:type="spellStart"/>
                      <w:r w:rsidRPr="009B2B2B">
                        <w:rPr>
                          <w:color w:val="000000"/>
                          <w:sz w:val="28"/>
                          <w:szCs w:val="28"/>
                        </w:rPr>
                        <w:t>Ascik</w:t>
                      </w:r>
                      <w:proofErr w:type="spellEnd"/>
                      <w:r w:rsidRPr="009B2B2B">
                        <w:rPr>
                          <w:color w:val="000000"/>
                          <w:sz w:val="28"/>
                          <w:szCs w:val="28"/>
                        </w:rPr>
                        <w:t xml:space="preserve"> emphasizes faith formation, youth ministry, and building fellowship in his parish community, while striving to connect the parish with the wider local community through outreach and charitable efforts</w:t>
                      </w:r>
                    </w:p>
                    <w:p w14:paraId="2B5A2F51" w14:textId="348F9F0C" w:rsidR="009B2B2B" w:rsidRPr="009B2B2B" w:rsidRDefault="009B2B2B" w:rsidP="009B2B2B">
                      <w:pPr>
                        <w:pStyle w:val="NormalWeb"/>
                        <w:spacing w:after="315"/>
                        <w:jc w:val="center"/>
                        <w:rPr>
                          <w:color w:val="000000"/>
                          <w:sz w:val="28"/>
                          <w:szCs w:val="28"/>
                        </w:rPr>
                      </w:pPr>
                      <w:r w:rsidRPr="009B2B2B">
                        <w:rPr>
                          <w:color w:val="000000"/>
                          <w:sz w:val="28"/>
                          <w:szCs w:val="28"/>
                        </w:rPr>
                        <w:t>He also serves as the pastor and rector of The Cathedral of Saint Patrick in Charlotte, North Carolina.</w:t>
                      </w:r>
                    </w:p>
                    <w:p w14:paraId="3DD5FA03" w14:textId="04D55DD0" w:rsidR="009B2B2B" w:rsidRPr="009B2B2B" w:rsidRDefault="009B2B2B" w:rsidP="009B2B2B">
                      <w:pPr>
                        <w:pStyle w:val="NormalWeb"/>
                        <w:shd w:val="clear" w:color="auto" w:fill="FFFFFF"/>
                        <w:spacing w:after="315"/>
                        <w:jc w:val="center"/>
                        <w:rPr>
                          <w:color w:val="000000"/>
                          <w:sz w:val="28"/>
                          <w:szCs w:val="28"/>
                        </w:rPr>
                      </w:pPr>
                      <w:r w:rsidRPr="009B2B2B">
                        <w:rPr>
                          <w:color w:val="000000"/>
                          <w:sz w:val="28"/>
                          <w:szCs w:val="28"/>
                        </w:rPr>
                        <w:t xml:space="preserve">Father </w:t>
                      </w:r>
                      <w:proofErr w:type="spellStart"/>
                      <w:r w:rsidRPr="009B2B2B">
                        <w:rPr>
                          <w:color w:val="000000"/>
                          <w:sz w:val="28"/>
                          <w:szCs w:val="28"/>
                        </w:rPr>
                        <w:t>Ascik</w:t>
                      </w:r>
                      <w:proofErr w:type="spellEnd"/>
                      <w:r w:rsidRPr="009B2B2B">
                        <w:rPr>
                          <w:color w:val="000000"/>
                          <w:sz w:val="28"/>
                          <w:szCs w:val="28"/>
                        </w:rPr>
                        <w:t xml:space="preserve"> was the first director of the new Diocese of Charlotte Office of Family Life, a role that highlights his special devotion to family and pro-life ministry. Raised in a family of nine children near Asheville, he was ordained in 2017 and has pursued advanced studies in moral theology with a thesis on marriage. In this role, he oversaw marriage preparation, pro-life ministry, natural family planning, elder ministry, and diocesan family events</w:t>
                      </w:r>
                    </w:p>
                    <w:p w14:paraId="54E518C9" w14:textId="087CAEDC" w:rsidR="009B2B2B" w:rsidRPr="009B2B2B" w:rsidRDefault="009B2B2B" w:rsidP="009B2B2B">
                      <w:pPr>
                        <w:pStyle w:val="NormalWeb"/>
                        <w:shd w:val="clear" w:color="auto" w:fill="FFFFFF"/>
                        <w:spacing w:after="315"/>
                        <w:jc w:val="center"/>
                        <w:rPr>
                          <w:color w:val="000000"/>
                          <w:sz w:val="28"/>
                          <w:szCs w:val="28"/>
                        </w:rPr>
                      </w:pPr>
                      <w:r w:rsidRPr="009B2B2B">
                        <w:rPr>
                          <w:color w:val="000000"/>
                          <w:sz w:val="28"/>
                          <w:szCs w:val="28"/>
                        </w:rPr>
                        <w:t xml:space="preserve">Father </w:t>
                      </w:r>
                      <w:proofErr w:type="spellStart"/>
                      <w:r w:rsidRPr="009B2B2B">
                        <w:rPr>
                          <w:color w:val="000000"/>
                          <w:sz w:val="28"/>
                          <w:szCs w:val="28"/>
                        </w:rPr>
                        <w:t>Ascik</w:t>
                      </w:r>
                      <w:proofErr w:type="spellEnd"/>
                      <w:r w:rsidRPr="009B2B2B">
                        <w:rPr>
                          <w:color w:val="000000"/>
                          <w:sz w:val="28"/>
                          <w:szCs w:val="28"/>
                        </w:rPr>
                        <w:t xml:space="preserve"> is a vocal pro-life leader, involved in the "Walking with Moms in Need" initiative within the Diocese of Charlotte. This parish-based ministry supports pregnant and parenting mothers by building networks of social services and material resources. He promotes "radical solidarity," encouraging the Church community to provide ongoing personal and practical support to vulnerable women, reflecting a holistic approach to pro-life advocacy beyond legal concerns</w:t>
                      </w:r>
                    </w:p>
                    <w:p w14:paraId="73F4ACBC" w14:textId="77777777" w:rsidR="009B2B2B" w:rsidRPr="009B2B2B" w:rsidRDefault="009B2B2B" w:rsidP="009B2B2B">
                      <w:pPr>
                        <w:pStyle w:val="NormalWeb"/>
                        <w:shd w:val="clear" w:color="auto" w:fill="FFFFFF"/>
                        <w:spacing w:after="315"/>
                        <w:jc w:val="center"/>
                        <w:rPr>
                          <w:color w:val="000000"/>
                          <w:sz w:val="28"/>
                          <w:szCs w:val="28"/>
                        </w:rPr>
                      </w:pPr>
                      <w:r w:rsidRPr="009B2B2B">
                        <w:rPr>
                          <w:color w:val="000000"/>
                          <w:sz w:val="28"/>
                          <w:szCs w:val="28"/>
                        </w:rPr>
                        <w:t xml:space="preserve">Father </w:t>
                      </w:r>
                      <w:proofErr w:type="spellStart"/>
                      <w:r w:rsidRPr="009B2B2B">
                        <w:rPr>
                          <w:color w:val="000000"/>
                          <w:sz w:val="28"/>
                          <w:szCs w:val="28"/>
                        </w:rPr>
                        <w:t>Ascik</w:t>
                      </w:r>
                      <w:proofErr w:type="spellEnd"/>
                      <w:r w:rsidRPr="009B2B2B">
                        <w:rPr>
                          <w:color w:val="000000"/>
                          <w:sz w:val="28"/>
                          <w:szCs w:val="28"/>
                        </w:rPr>
                        <w:t xml:space="preserve"> studied at the Pontifical North American College in Rome and is the son of Thomas and Karen Ascik. He was ordained in 2017 and has served in various parish roles, with interests including literature, philosophy, and science. He values preaching, celebrating sacraments, and guiding people to experience the closeness of God.</w:t>
                      </w:r>
                    </w:p>
                    <w:p w14:paraId="2739CFA4" w14:textId="75563324" w:rsidR="002654DD" w:rsidRPr="002654DD" w:rsidRDefault="002654DD" w:rsidP="009B2B2B">
                      <w:pPr>
                        <w:pStyle w:val="NormalWeb"/>
                        <w:shd w:val="clear" w:color="auto" w:fill="FFFFFF"/>
                        <w:spacing w:before="0" w:beforeAutospacing="0" w:after="315" w:afterAutospacing="0"/>
                        <w:jc w:val="center"/>
                        <w:rPr>
                          <w:color w:val="000000"/>
                          <w:sz w:val="28"/>
                          <w:szCs w:val="28"/>
                        </w:rPr>
                      </w:pPr>
                    </w:p>
                  </w:txbxContent>
                </v:textbox>
                <w10:wrap anchorx="margin"/>
              </v:shape>
            </w:pict>
          </mc:Fallback>
        </mc:AlternateContent>
      </w:r>
      <w:r>
        <w:rPr>
          <w:noProof/>
        </w:rPr>
        <w:drawing>
          <wp:anchor distT="0" distB="0" distL="114300" distR="114300" simplePos="0" relativeHeight="251660288" behindDoc="0" locked="0" layoutInCell="1" allowOverlap="1" wp14:anchorId="7A554857" wp14:editId="2C5E26EF">
            <wp:simplePos x="0" y="0"/>
            <wp:positionH relativeFrom="margin">
              <wp:align>center</wp:align>
            </wp:positionH>
            <wp:positionV relativeFrom="paragraph">
              <wp:posOffset>-167640</wp:posOffset>
            </wp:positionV>
            <wp:extent cx="2362200" cy="2362200"/>
            <wp:effectExtent l="0" t="0" r="0" b="0"/>
            <wp:wrapNone/>
            <wp:docPr id="2171190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pic:spPr>
                </pic:pic>
              </a:graphicData>
            </a:graphic>
            <wp14:sizeRelH relativeFrom="margin">
              <wp14:pctWidth>0</wp14:pctWidth>
            </wp14:sizeRelH>
            <wp14:sizeRelV relativeFrom="margin">
              <wp14:pctHeight>0</wp14:pctHeight>
            </wp14:sizeRelV>
          </wp:anchor>
        </w:drawing>
      </w:r>
    </w:p>
    <w:sectPr w:rsidR="00C34AA7" w:rsidSect="00E7672D">
      <w:pgSz w:w="12240" w:h="15840"/>
      <w:pgMar w:top="864" w:right="1440" w:bottom="1440" w:left="144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DD"/>
    <w:rsid w:val="002654DD"/>
    <w:rsid w:val="002B71AF"/>
    <w:rsid w:val="009B2B2B"/>
    <w:rsid w:val="00B04EC0"/>
    <w:rsid w:val="00C21F6B"/>
    <w:rsid w:val="00C34AA7"/>
    <w:rsid w:val="00D55EDA"/>
    <w:rsid w:val="00D82C99"/>
    <w:rsid w:val="00E7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5E1B20A"/>
  <w15:chartTrackingRefBased/>
  <w15:docId w15:val="{C5277EC5-E8B7-49B3-A073-EF57CAB2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DD"/>
  </w:style>
  <w:style w:type="paragraph" w:styleId="Heading1">
    <w:name w:val="heading 1"/>
    <w:basedOn w:val="Normal"/>
    <w:next w:val="Normal"/>
    <w:link w:val="Heading1Char"/>
    <w:uiPriority w:val="9"/>
    <w:qFormat/>
    <w:rsid w:val="00265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DD"/>
    <w:rPr>
      <w:rFonts w:eastAsiaTheme="majorEastAsia" w:cstheme="majorBidi"/>
      <w:color w:val="272727" w:themeColor="text1" w:themeTint="D8"/>
    </w:rPr>
  </w:style>
  <w:style w:type="paragraph" w:styleId="Title">
    <w:name w:val="Title"/>
    <w:basedOn w:val="Normal"/>
    <w:next w:val="Normal"/>
    <w:link w:val="TitleChar"/>
    <w:uiPriority w:val="10"/>
    <w:qFormat/>
    <w:rsid w:val="0026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DD"/>
    <w:pPr>
      <w:spacing w:before="160"/>
      <w:jc w:val="center"/>
    </w:pPr>
    <w:rPr>
      <w:i/>
      <w:iCs/>
      <w:color w:val="404040" w:themeColor="text1" w:themeTint="BF"/>
    </w:rPr>
  </w:style>
  <w:style w:type="character" w:customStyle="1" w:styleId="QuoteChar">
    <w:name w:val="Quote Char"/>
    <w:basedOn w:val="DefaultParagraphFont"/>
    <w:link w:val="Quote"/>
    <w:uiPriority w:val="29"/>
    <w:rsid w:val="002654DD"/>
    <w:rPr>
      <w:i/>
      <w:iCs/>
      <w:color w:val="404040" w:themeColor="text1" w:themeTint="BF"/>
    </w:rPr>
  </w:style>
  <w:style w:type="paragraph" w:styleId="ListParagraph">
    <w:name w:val="List Paragraph"/>
    <w:basedOn w:val="Normal"/>
    <w:uiPriority w:val="34"/>
    <w:qFormat/>
    <w:rsid w:val="002654DD"/>
    <w:pPr>
      <w:ind w:left="720"/>
      <w:contextualSpacing/>
    </w:pPr>
  </w:style>
  <w:style w:type="character" w:styleId="IntenseEmphasis">
    <w:name w:val="Intense Emphasis"/>
    <w:basedOn w:val="DefaultParagraphFont"/>
    <w:uiPriority w:val="21"/>
    <w:qFormat/>
    <w:rsid w:val="002654DD"/>
    <w:rPr>
      <w:i/>
      <w:iCs/>
      <w:color w:val="0F4761" w:themeColor="accent1" w:themeShade="BF"/>
    </w:rPr>
  </w:style>
  <w:style w:type="paragraph" w:styleId="IntenseQuote">
    <w:name w:val="Intense Quote"/>
    <w:basedOn w:val="Normal"/>
    <w:next w:val="Normal"/>
    <w:link w:val="IntenseQuoteChar"/>
    <w:uiPriority w:val="30"/>
    <w:qFormat/>
    <w:rsid w:val="0026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DD"/>
    <w:rPr>
      <w:i/>
      <w:iCs/>
      <w:color w:val="0F4761" w:themeColor="accent1" w:themeShade="BF"/>
    </w:rPr>
  </w:style>
  <w:style w:type="character" w:styleId="IntenseReference">
    <w:name w:val="Intense Reference"/>
    <w:basedOn w:val="DefaultParagraphFont"/>
    <w:uiPriority w:val="32"/>
    <w:qFormat/>
    <w:rsid w:val="002654DD"/>
    <w:rPr>
      <w:b/>
      <w:bCs/>
      <w:smallCaps/>
      <w:color w:val="0F4761" w:themeColor="accent1" w:themeShade="BF"/>
      <w:spacing w:val="5"/>
    </w:rPr>
  </w:style>
  <w:style w:type="paragraph" w:styleId="NormalWeb">
    <w:name w:val="Normal (Web)"/>
    <w:basedOn w:val="Normal"/>
    <w:uiPriority w:val="99"/>
    <w:unhideWhenUsed/>
    <w:rsid w:val="002654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65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Hunt</dc:creator>
  <cp:keywords/>
  <dc:description/>
  <cp:lastModifiedBy>Kathleen Hunt</cp:lastModifiedBy>
  <cp:revision>2</cp:revision>
  <dcterms:created xsi:type="dcterms:W3CDTF">2025-09-16T19:40:00Z</dcterms:created>
  <dcterms:modified xsi:type="dcterms:W3CDTF">2025-09-16T19:40:00Z</dcterms:modified>
</cp:coreProperties>
</file>